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15" w:rsidRPr="00F41D3C" w:rsidRDefault="00170515" w:rsidP="00170515">
      <w:r w:rsidRPr="00F41D3C">
        <w:t>Refereerbijeenkomst: “</w:t>
      </w:r>
      <w:r w:rsidR="0056179E">
        <w:t>Wet Zorg en Dwang</w:t>
      </w:r>
      <w:r w:rsidRPr="00F41D3C">
        <w:t xml:space="preserve">”. </w:t>
      </w:r>
    </w:p>
    <w:p w:rsidR="00170515" w:rsidRPr="00F41D3C" w:rsidRDefault="00170515"/>
    <w:p w:rsidR="00170515" w:rsidRPr="00F41D3C" w:rsidRDefault="00170515">
      <w:r w:rsidRPr="00F41D3C">
        <w:t>Data:</w:t>
      </w:r>
      <w:r w:rsidR="00232049" w:rsidRPr="00F41D3C">
        <w:t xml:space="preserve"> </w:t>
      </w:r>
      <w:r w:rsidR="0056179E">
        <w:t>11 mei 2022</w:t>
      </w:r>
      <w:r w:rsidR="004B1476" w:rsidRPr="00F41D3C">
        <w:t xml:space="preserve"> (online)</w:t>
      </w:r>
      <w:r w:rsidR="0056179E">
        <w:t>, 1 juni 2022 (online)</w:t>
      </w:r>
    </w:p>
    <w:p w:rsidR="00170515" w:rsidRPr="00F41D3C" w:rsidRDefault="00170515"/>
    <w:p w:rsidR="00170515" w:rsidRPr="00F41D3C" w:rsidRDefault="00170515">
      <w:r w:rsidRPr="009B7B51">
        <w:rPr>
          <w:b/>
        </w:rPr>
        <w:t>Inhoud</w:t>
      </w:r>
      <w:r w:rsidRPr="00F41D3C">
        <w:t>:</w:t>
      </w:r>
    </w:p>
    <w:p w:rsidR="00A97F23" w:rsidRPr="00F41D3C" w:rsidRDefault="001379E0" w:rsidP="00F41D3C">
      <w:pPr>
        <w:pStyle w:val="Normaalweb"/>
        <w:shd w:val="clear" w:color="auto" w:fill="FFFFFF"/>
        <w:rPr>
          <w:rFonts w:asciiTheme="minorHAnsi" w:eastAsiaTheme="minorHAnsi" w:hAnsiTheme="minorHAnsi" w:cstheme="minorBidi"/>
          <w:sz w:val="22"/>
          <w:szCs w:val="22"/>
          <w:lang w:eastAsia="en-US"/>
        </w:rPr>
      </w:pPr>
      <w:r w:rsidRPr="001379E0">
        <w:rPr>
          <w:rFonts w:asciiTheme="minorHAnsi" w:eastAsiaTheme="minorHAnsi" w:hAnsiTheme="minorHAnsi" w:cstheme="minorBidi"/>
          <w:sz w:val="22"/>
          <w:szCs w:val="22"/>
          <w:lang w:eastAsia="en-US"/>
        </w:rPr>
        <w:t>De Wet Zorg en Dwang (WZD)? Wat is de basis van de wet en wat heeft het Menslievend besluit van Willem I hier mee te maken? Wat zijn de verschillen met de Wet Verplichte GGZ (WVGGZ)? Vragen waarop Michiel Vermaak antwoorden heeft. Michiel is niet alleen Arts voor Verstandelijk Gehandicapten (Arts VG) maar ook straatdokter in Rotterdam. Hij is Medische WZD-functionaris en voorzitter van de Commissie Wet- en Regelgeving van de Nederlandse Vereniging voor AVG’s. Daarnaast werkt hij als consulent bij het CCE en werkt ook samen met zorg- en veiligheidshuizen. Wil je weten waarom hij een plaatje van een vuilniswagen in zijn presentatie gebruikt? Kom dan luisteren tijdens de refereerbijeenkomst. Het is voor de opbrengst van de refereerbijeenkomst waardevol om vooraf jullie v</w:t>
      </w:r>
      <w:r>
        <w:rPr>
          <w:rFonts w:asciiTheme="minorHAnsi" w:eastAsiaTheme="minorHAnsi" w:hAnsiTheme="minorHAnsi" w:cstheme="minorBidi"/>
          <w:sz w:val="22"/>
          <w:szCs w:val="22"/>
          <w:lang w:eastAsia="en-US"/>
        </w:rPr>
        <w:t>ragen over de Wzd te ontvangen.</w:t>
      </w:r>
    </w:p>
    <w:p w:rsidR="00170515" w:rsidRPr="00F41D3C" w:rsidRDefault="00542633" w:rsidP="00542633">
      <w:r w:rsidRPr="00F41D3C">
        <w:rPr>
          <w:rFonts w:ascii="Calibri" w:hAnsi="Calibri" w:cs="Arial"/>
          <w:b/>
        </w:rPr>
        <w:t>Doelstelling</w:t>
      </w:r>
      <w:r w:rsidRPr="00F41D3C">
        <w:rPr>
          <w:rFonts w:ascii="Calibri" w:hAnsi="Calibri" w:cs="Arial"/>
        </w:rPr>
        <w:t xml:space="preserve">: </w:t>
      </w:r>
      <w:r w:rsidRPr="00F41D3C">
        <w:t xml:space="preserve">Rapporteurs nog meer informeren over </w:t>
      </w:r>
      <w:r w:rsidR="001379E0">
        <w:t>de Wet Zorg en Dwang</w:t>
      </w:r>
      <w:r w:rsidR="00274EAF" w:rsidRPr="00F41D3C">
        <w:t>.</w:t>
      </w:r>
      <w:r w:rsidRPr="00F41D3C">
        <w:t xml:space="preserve"> </w:t>
      </w:r>
      <w:r w:rsidR="00170515" w:rsidRPr="00F41D3C">
        <w:t xml:space="preserve"> </w:t>
      </w:r>
      <w:r w:rsidR="00232049" w:rsidRPr="00F41D3C">
        <w:t>De sessie is bedoeld om</w:t>
      </w:r>
      <w:r w:rsidRPr="00F41D3C">
        <w:t xml:space="preserve">, naast informatie te geven, </w:t>
      </w:r>
      <w:r w:rsidR="00232049" w:rsidRPr="00F41D3C">
        <w:t xml:space="preserve"> ervaringen ui</w:t>
      </w:r>
      <w:r w:rsidRPr="00F41D3C">
        <w:t>t</w:t>
      </w:r>
      <w:r w:rsidR="00232049" w:rsidRPr="00F41D3C">
        <w:t xml:space="preserve"> te wisselen en kennis/inzicht te krijgen </w:t>
      </w:r>
      <w:r w:rsidR="00274EAF" w:rsidRPr="00F41D3C">
        <w:t xml:space="preserve">in </w:t>
      </w:r>
      <w:r w:rsidR="009B7B51">
        <w:t xml:space="preserve">de </w:t>
      </w:r>
      <w:r w:rsidR="001379E0">
        <w:t>Wet Zorg en Dwang</w:t>
      </w:r>
      <w:r w:rsidR="00232049" w:rsidRPr="00F41D3C">
        <w:t>: voor rapporteurs PJ, betrokkenen, en zorg.</w:t>
      </w:r>
    </w:p>
    <w:p w:rsidR="00170515" w:rsidRPr="00F41D3C" w:rsidRDefault="00170515"/>
    <w:p w:rsidR="00170515" w:rsidRPr="00F41D3C" w:rsidRDefault="00170515">
      <w:r w:rsidRPr="00DD6B0C">
        <w:rPr>
          <w:b/>
        </w:rPr>
        <w:t>Programma</w:t>
      </w:r>
      <w:r w:rsidRPr="00F41D3C">
        <w:t>:</w:t>
      </w:r>
    </w:p>
    <w:p w:rsidR="00170515" w:rsidRPr="00F41D3C" w:rsidRDefault="004B1476">
      <w:r w:rsidRPr="00F41D3C">
        <w:t>19.00</w:t>
      </w:r>
      <w:r w:rsidR="00170515" w:rsidRPr="00F41D3C">
        <w:t xml:space="preserve"> uur : </w:t>
      </w:r>
      <w:r w:rsidR="00517E90" w:rsidRPr="00F41D3C">
        <w:t xml:space="preserve">digitale </w:t>
      </w:r>
      <w:r w:rsidR="00170515" w:rsidRPr="00F41D3C">
        <w:t>inloop</w:t>
      </w:r>
    </w:p>
    <w:p w:rsidR="00170515" w:rsidRPr="00F41D3C" w:rsidRDefault="004B1476">
      <w:r w:rsidRPr="00F41D3C">
        <w:t>19</w:t>
      </w:r>
      <w:r w:rsidR="00170515" w:rsidRPr="00F41D3C">
        <w:t>.0</w:t>
      </w:r>
      <w:r w:rsidRPr="00F41D3C">
        <w:t>5</w:t>
      </w:r>
      <w:r w:rsidR="00170515" w:rsidRPr="00F41D3C">
        <w:t xml:space="preserve"> uur: start programma door </w:t>
      </w:r>
      <w:r w:rsidR="00232049" w:rsidRPr="00F41D3C">
        <w:t xml:space="preserve">drs. </w:t>
      </w:r>
      <w:r w:rsidR="00CB2A48">
        <w:t>Twan van Bakel, psychiater en hoofd dienst Z</w:t>
      </w:r>
      <w:r w:rsidR="00232049" w:rsidRPr="00F41D3C">
        <w:t>N NIFP</w:t>
      </w:r>
    </w:p>
    <w:p w:rsidR="00232049" w:rsidRPr="00F41D3C" w:rsidRDefault="00232049">
      <w:r w:rsidRPr="00F41D3C">
        <w:t>1</w:t>
      </w:r>
      <w:r w:rsidR="004B1476" w:rsidRPr="00F41D3C">
        <w:t>9</w:t>
      </w:r>
      <w:r w:rsidRPr="00F41D3C">
        <w:t xml:space="preserve">.15 uur: </w:t>
      </w:r>
      <w:r w:rsidR="00041AB0">
        <w:t>Michiel Vermaak bespreekt de basis van de wet</w:t>
      </w:r>
      <w:r w:rsidR="00A97F23">
        <w:t>.</w:t>
      </w:r>
    </w:p>
    <w:p w:rsidR="00232049" w:rsidRPr="00F41D3C" w:rsidRDefault="004B1476">
      <w:r w:rsidRPr="00F41D3C">
        <w:t>20</w:t>
      </w:r>
      <w:r w:rsidR="00232049" w:rsidRPr="00F41D3C">
        <w:t>.00 uur: pauze</w:t>
      </w:r>
    </w:p>
    <w:p w:rsidR="00170515" w:rsidRPr="00F41D3C" w:rsidRDefault="004B1476">
      <w:r w:rsidRPr="00F41D3C">
        <w:t>20</w:t>
      </w:r>
      <w:r w:rsidR="00232049" w:rsidRPr="00F41D3C">
        <w:t>.15 uu</w:t>
      </w:r>
      <w:r w:rsidR="00B91A55">
        <w:t>r</w:t>
      </w:r>
      <w:r w:rsidR="00232049" w:rsidRPr="00F41D3C">
        <w:t xml:space="preserve">: </w:t>
      </w:r>
      <w:r w:rsidR="00041AB0">
        <w:t>Michiel Vermaak gaat in op de vragen van de rapporteur PJ over de Wet Zorg en Dwang.</w:t>
      </w:r>
      <w:bookmarkStart w:id="0" w:name="_GoBack"/>
      <w:bookmarkEnd w:id="0"/>
    </w:p>
    <w:p w:rsidR="00232049" w:rsidRPr="00F41D3C" w:rsidRDefault="004B1476">
      <w:r w:rsidRPr="00F41D3C">
        <w:t>21</w:t>
      </w:r>
      <w:r w:rsidR="00232049" w:rsidRPr="00F41D3C">
        <w:t>.15 uur: afsluiting</w:t>
      </w:r>
    </w:p>
    <w:p w:rsidR="00170515" w:rsidRPr="00F41D3C" w:rsidRDefault="00170515"/>
    <w:p w:rsidR="00170515" w:rsidRPr="00F41D3C" w:rsidRDefault="00232049" w:rsidP="004B1476">
      <w:r w:rsidRPr="00A97F23">
        <w:rPr>
          <w:b/>
        </w:rPr>
        <w:t>Werkvorm</w:t>
      </w:r>
      <w:r w:rsidRPr="00F41D3C">
        <w:t>: Een powerpoint (nog niet gereed bij aanvraag accreditatie) zal worden getoond, presentatie en discussie. Bij online meetings is het programma ook interactief. Er is een moderator aanwezig om presentie bij te houden</w:t>
      </w:r>
      <w:r w:rsidR="000C297F" w:rsidRPr="00F41D3C">
        <w:t>, eventueel subgroepen te vormen</w:t>
      </w:r>
      <w:r w:rsidRPr="00F41D3C">
        <w:t xml:space="preserve"> en alles alles goed te stroomlijnen. Vragen kunn</w:t>
      </w:r>
      <w:r w:rsidR="000E14E7">
        <w:t>en worden gesteld middels chat.</w:t>
      </w:r>
    </w:p>
    <w:sectPr w:rsidR="00170515" w:rsidRPr="00F41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orbel"/>
    <w:charset w:val="00"/>
    <w:family w:val="swiss"/>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15"/>
    <w:rsid w:val="00041AB0"/>
    <w:rsid w:val="000C297F"/>
    <w:rsid w:val="000E14E7"/>
    <w:rsid w:val="001379E0"/>
    <w:rsid w:val="00170515"/>
    <w:rsid w:val="001F5A98"/>
    <w:rsid w:val="00232049"/>
    <w:rsid w:val="00274EAF"/>
    <w:rsid w:val="003E0CD4"/>
    <w:rsid w:val="004B1476"/>
    <w:rsid w:val="00517E90"/>
    <w:rsid w:val="0053172D"/>
    <w:rsid w:val="00542633"/>
    <w:rsid w:val="0056179E"/>
    <w:rsid w:val="00623EE9"/>
    <w:rsid w:val="007272BA"/>
    <w:rsid w:val="009B7B51"/>
    <w:rsid w:val="00A97F23"/>
    <w:rsid w:val="00AE6CE9"/>
    <w:rsid w:val="00B91A55"/>
    <w:rsid w:val="00CB2A48"/>
    <w:rsid w:val="00DD6B0C"/>
    <w:rsid w:val="00E108A1"/>
    <w:rsid w:val="00EB62EF"/>
    <w:rsid w:val="00F41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CD56"/>
  <w15:chartTrackingRefBased/>
  <w15:docId w15:val="{EDC03FD9-89A8-4246-A7DD-AD7E6BC4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42633"/>
    <w:pPr>
      <w:spacing w:after="15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rsid w:val="00542633"/>
    <w:rPr>
      <w:rFonts w:ascii="Utopia" w:hAnsi="Utopia"/>
      <w:b w:val="0"/>
      <w:i w:val="0"/>
      <w:caps w:val="0"/>
      <w:smallCaps w:val="0"/>
      <w:strike w:val="0"/>
      <w:dstrike w:val="0"/>
      <w:outline w:val="0"/>
      <w:shadow w:val="0"/>
      <w:emboss w:val="0"/>
      <w:imprint w:val="0"/>
      <w:vanish w:val="0"/>
      <w:color w:val="auto"/>
      <w:w w:val="100"/>
      <w:kern w:val="0"/>
      <w:sz w:val="16"/>
      <w:szCs w:val="16"/>
      <w:u w:val="none"/>
      <w:effect w:val="none"/>
      <w:vertAlign w:val="baseline"/>
    </w:rPr>
  </w:style>
  <w:style w:type="paragraph" w:styleId="Tekstopmerking">
    <w:name w:val="annotation text"/>
    <w:basedOn w:val="Standaard"/>
    <w:link w:val="TekstopmerkingChar"/>
    <w:rsid w:val="00542633"/>
    <w:pPr>
      <w:spacing w:after="0" w:line="310" w:lineRule="exact"/>
    </w:pPr>
    <w:rPr>
      <w:rFonts w:ascii="Utopia" w:eastAsia="Times New Roman" w:hAnsi="Utopia" w:cs="Times New Roman"/>
      <w:sz w:val="20"/>
      <w:szCs w:val="20"/>
      <w:lang w:eastAsia="nl-NL"/>
    </w:rPr>
  </w:style>
  <w:style w:type="character" w:customStyle="1" w:styleId="TekstopmerkingChar">
    <w:name w:val="Tekst opmerking Char"/>
    <w:basedOn w:val="Standaardalinea-lettertype"/>
    <w:link w:val="Tekstopmerking"/>
    <w:rsid w:val="00542633"/>
    <w:rPr>
      <w:rFonts w:ascii="Utopia" w:eastAsia="Times New Roman" w:hAnsi="Utopia" w:cs="Times New Roman"/>
      <w:sz w:val="20"/>
      <w:szCs w:val="20"/>
      <w:lang w:eastAsia="nl-NL"/>
    </w:rPr>
  </w:style>
  <w:style w:type="paragraph" w:styleId="Ballontekst">
    <w:name w:val="Balloon Text"/>
    <w:basedOn w:val="Standaard"/>
    <w:link w:val="BallontekstChar"/>
    <w:uiPriority w:val="99"/>
    <w:semiHidden/>
    <w:unhideWhenUsed/>
    <w:rsid w:val="005426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99699">
      <w:bodyDiv w:val="1"/>
      <w:marLeft w:val="0"/>
      <w:marRight w:val="0"/>
      <w:marTop w:val="0"/>
      <w:marBottom w:val="0"/>
      <w:divBdr>
        <w:top w:val="none" w:sz="0" w:space="0" w:color="auto"/>
        <w:left w:val="none" w:sz="0" w:space="0" w:color="auto"/>
        <w:bottom w:val="none" w:sz="0" w:space="0" w:color="auto"/>
        <w:right w:val="none" w:sz="0" w:space="0" w:color="auto"/>
      </w:divBdr>
    </w:div>
    <w:div w:id="1233808471">
      <w:bodyDiv w:val="1"/>
      <w:marLeft w:val="0"/>
      <w:marRight w:val="0"/>
      <w:marTop w:val="0"/>
      <w:marBottom w:val="0"/>
      <w:divBdr>
        <w:top w:val="none" w:sz="0" w:space="0" w:color="auto"/>
        <w:left w:val="none" w:sz="0" w:space="0" w:color="auto"/>
        <w:bottom w:val="none" w:sz="0" w:space="0" w:color="auto"/>
        <w:right w:val="none" w:sz="0" w:space="0" w:color="auto"/>
      </w:divBdr>
    </w:div>
    <w:div w:id="19739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Justitie en Veiligheid</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van, Josée</dc:creator>
  <cp:keywords/>
  <dc:description/>
  <cp:lastModifiedBy>Vliet, Britt van</cp:lastModifiedBy>
  <cp:revision>6</cp:revision>
  <dcterms:created xsi:type="dcterms:W3CDTF">2022-01-12T09:50:00Z</dcterms:created>
  <dcterms:modified xsi:type="dcterms:W3CDTF">2022-01-12T09:56:00Z</dcterms:modified>
</cp:coreProperties>
</file>